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B3" w:rsidRPr="00A83BB3" w:rsidRDefault="00A83BB3" w:rsidP="00A83BB3">
      <w:pPr>
        <w:tabs>
          <w:tab w:val="left" w:pos="690"/>
          <w:tab w:val="left" w:pos="9855"/>
          <w:tab w:val="right" w:pos="14570"/>
        </w:tabs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A83B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«УТВЕРЖДАЮ»</w:t>
      </w:r>
    </w:p>
    <w:p w:rsidR="00A83BB3" w:rsidRPr="00A83BB3" w:rsidRDefault="00A83BB3" w:rsidP="00A83BB3">
      <w:pPr>
        <w:tabs>
          <w:tab w:val="left" w:pos="690"/>
          <w:tab w:val="left" w:pos="9855"/>
          <w:tab w:val="right" w:pos="14570"/>
        </w:tabs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A83B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Директор школы: _______________ /Н.И. Моисеева/</w:t>
      </w:r>
      <w:r w:rsidRPr="00A83BB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A83BB3" w:rsidRPr="00A83BB3" w:rsidRDefault="00A83BB3" w:rsidP="00A83BB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A83BB3" w:rsidRPr="00A83BB3" w:rsidRDefault="00A83BB3" w:rsidP="00A83BB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83B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4596E5" wp14:editId="1CBA8EF5">
                <wp:simplePos x="0" y="0"/>
                <wp:positionH relativeFrom="margin">
                  <wp:posOffset>9244330</wp:posOffset>
                </wp:positionH>
                <wp:positionV relativeFrom="paragraph">
                  <wp:posOffset>2414270</wp:posOffset>
                </wp:positionV>
                <wp:extent cx="0" cy="461645"/>
                <wp:effectExtent l="0" t="0" r="1905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33AE3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9pt,190.1pt" to="727.9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" o:allowincell="f" strokeweight=".35pt">
                <w10:wrap anchorx="margin"/>
              </v:line>
            </w:pict>
          </mc:Fallback>
        </mc:AlternateContent>
      </w:r>
      <w:r w:rsidRPr="00A83BB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Учебный план для  1- 4 классов (по ФГОС НОО)</w:t>
      </w:r>
    </w:p>
    <w:p w:rsidR="00A83BB3" w:rsidRPr="00A83BB3" w:rsidRDefault="00A83BB3" w:rsidP="00A83BB3">
      <w:pPr>
        <w:shd w:val="clear" w:color="auto" w:fill="FFFFFF"/>
        <w:ind w:right="79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83BB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МОУ Ильинская средняя общеобразовательная школа</w:t>
      </w:r>
    </w:p>
    <w:p w:rsidR="00A83BB3" w:rsidRPr="00A83BB3" w:rsidRDefault="00A83BB3" w:rsidP="00A83BB3">
      <w:pPr>
        <w:shd w:val="clear" w:color="auto" w:fill="FFFFFF"/>
        <w:ind w:right="79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83BB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Кимрского района Тверской области</w:t>
      </w:r>
    </w:p>
    <w:p w:rsidR="00A83BB3" w:rsidRPr="00A83BB3" w:rsidRDefault="00A83BB3" w:rsidP="00A83BB3">
      <w:pPr>
        <w:shd w:val="clear" w:color="auto" w:fill="FFFFFF"/>
        <w:ind w:right="79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на 2018/2019</w:t>
      </w:r>
      <w:r w:rsidRPr="00A83BB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учебный год</w:t>
      </w: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8"/>
        <w:gridCol w:w="2414"/>
        <w:gridCol w:w="1120"/>
        <w:gridCol w:w="1269"/>
        <w:gridCol w:w="1269"/>
        <w:gridCol w:w="1269"/>
      </w:tblGrid>
      <w:tr w:rsidR="00043B00" w:rsidRPr="00A83BB3" w:rsidTr="00A83BB3">
        <w:trPr>
          <w:trHeight w:val="340"/>
        </w:trPr>
        <w:tc>
          <w:tcPr>
            <w:tcW w:w="2548" w:type="dxa"/>
            <w:vMerge w:val="restart"/>
            <w:vAlign w:val="center"/>
          </w:tcPr>
          <w:p w:rsidR="00043B00" w:rsidRPr="00A83BB3" w:rsidRDefault="00043B00" w:rsidP="00A263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2414" w:type="dxa"/>
            <w:vMerge w:val="restart"/>
            <w:vAlign w:val="center"/>
          </w:tcPr>
          <w:p w:rsidR="00043B00" w:rsidRPr="00A83BB3" w:rsidRDefault="00043B00" w:rsidP="00A263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Учебные предметы</w:t>
            </w:r>
          </w:p>
        </w:tc>
        <w:tc>
          <w:tcPr>
            <w:tcW w:w="4927" w:type="dxa"/>
            <w:gridSpan w:val="4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043B00" w:rsidRPr="00A83BB3" w:rsidTr="00A83BB3">
        <w:trPr>
          <w:trHeight w:val="340"/>
        </w:trPr>
        <w:tc>
          <w:tcPr>
            <w:tcW w:w="2548" w:type="dxa"/>
            <w:vMerge/>
            <w:vAlign w:val="center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20" w:type="dxa"/>
          </w:tcPr>
          <w:p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 класс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II класс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класс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класс</w:t>
            </w:r>
          </w:p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3B00" w:rsidRPr="00A83BB3" w:rsidTr="00A83BB3">
        <w:trPr>
          <w:trHeight w:val="340"/>
        </w:trPr>
        <w:tc>
          <w:tcPr>
            <w:tcW w:w="9889" w:type="dxa"/>
            <w:gridSpan w:val="6"/>
            <w:vAlign w:val="center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Обязательная часть</w:t>
            </w:r>
          </w:p>
        </w:tc>
      </w:tr>
      <w:tr w:rsidR="00043B00" w:rsidRPr="00A83BB3" w:rsidTr="00A83BB3">
        <w:trPr>
          <w:trHeight w:val="507"/>
        </w:trPr>
        <w:tc>
          <w:tcPr>
            <w:tcW w:w="2548" w:type="dxa"/>
            <w:vMerge w:val="restart"/>
          </w:tcPr>
          <w:p w:rsidR="00043B00" w:rsidRPr="00A83BB3" w:rsidRDefault="00043B00" w:rsidP="00A263C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Русский язык и литературное чтение</w:t>
            </w:r>
          </w:p>
        </w:tc>
        <w:tc>
          <w:tcPr>
            <w:tcW w:w="2414" w:type="dxa"/>
          </w:tcPr>
          <w:p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120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9" w:type="dxa"/>
          </w:tcPr>
          <w:p w:rsidR="00043B00" w:rsidRPr="00A83BB3" w:rsidRDefault="00872572" w:rsidP="0061184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3,75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43B00" w:rsidRPr="00A83BB3" w:rsidTr="00A83BB3">
        <w:trPr>
          <w:trHeight w:val="506"/>
        </w:trPr>
        <w:tc>
          <w:tcPr>
            <w:tcW w:w="2548" w:type="dxa"/>
            <w:vMerge/>
          </w:tcPr>
          <w:p w:rsidR="00043B00" w:rsidRPr="00A83BB3" w:rsidRDefault="00043B00" w:rsidP="00A263C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414" w:type="dxa"/>
          </w:tcPr>
          <w:p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1120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9" w:type="dxa"/>
          </w:tcPr>
          <w:p w:rsidR="00043B00" w:rsidRPr="00A83BB3" w:rsidRDefault="00872572" w:rsidP="0061184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3,75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43B00" w:rsidRPr="00A83BB3" w:rsidTr="00A83BB3">
        <w:tc>
          <w:tcPr>
            <w:tcW w:w="2548" w:type="dxa"/>
            <w:vMerge w:val="restart"/>
          </w:tcPr>
          <w:p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/>
                <w:sz w:val="24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414" w:type="dxa"/>
          </w:tcPr>
          <w:p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/>
                <w:sz w:val="24"/>
                <w:szCs w:val="28"/>
              </w:rPr>
              <w:t xml:space="preserve">Родной язык </w:t>
            </w:r>
          </w:p>
        </w:tc>
        <w:tc>
          <w:tcPr>
            <w:tcW w:w="1120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269" w:type="dxa"/>
          </w:tcPr>
          <w:p w:rsidR="00043B00" w:rsidRPr="00A83BB3" w:rsidRDefault="00043B00" w:rsidP="0061184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043B00" w:rsidRPr="00A83BB3" w:rsidTr="00A83BB3">
        <w:tc>
          <w:tcPr>
            <w:tcW w:w="2548" w:type="dxa"/>
            <w:vMerge/>
          </w:tcPr>
          <w:p w:rsidR="00043B00" w:rsidRPr="00A83BB3" w:rsidRDefault="00043B00" w:rsidP="00A263C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4" w:type="dxa"/>
          </w:tcPr>
          <w:p w:rsidR="00043B00" w:rsidRPr="00A83BB3" w:rsidRDefault="00043B00" w:rsidP="00043B00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83BB3">
              <w:rPr>
                <w:rFonts w:ascii="Times New Roman" w:hAnsi="Times New Roman"/>
                <w:sz w:val="24"/>
                <w:szCs w:val="28"/>
              </w:rPr>
              <w:t>Литературное чтение на родном языке</w:t>
            </w:r>
          </w:p>
        </w:tc>
        <w:tc>
          <w:tcPr>
            <w:tcW w:w="1120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9" w:type="dxa"/>
          </w:tcPr>
          <w:p w:rsidR="00043B00" w:rsidRPr="00A83BB3" w:rsidRDefault="00043B00" w:rsidP="0061184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043B00" w:rsidRPr="00A83BB3" w:rsidTr="00A83BB3">
        <w:tc>
          <w:tcPr>
            <w:tcW w:w="2548" w:type="dxa"/>
          </w:tcPr>
          <w:p w:rsidR="00043B00" w:rsidRPr="00A83BB3" w:rsidRDefault="00043B00" w:rsidP="00A263C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Иностранный язык</w:t>
            </w:r>
          </w:p>
        </w:tc>
        <w:tc>
          <w:tcPr>
            <w:tcW w:w="2414" w:type="dxa"/>
          </w:tcPr>
          <w:p w:rsidR="00043B00" w:rsidRPr="00A83BB3" w:rsidRDefault="00043B00" w:rsidP="00043B00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Иностранный язык</w:t>
            </w:r>
          </w:p>
        </w:tc>
        <w:tc>
          <w:tcPr>
            <w:tcW w:w="1120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43B00" w:rsidRPr="00A83BB3" w:rsidTr="00A83BB3">
        <w:tc>
          <w:tcPr>
            <w:tcW w:w="2548" w:type="dxa"/>
          </w:tcPr>
          <w:p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414" w:type="dxa"/>
          </w:tcPr>
          <w:p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120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43B00" w:rsidRPr="00A83BB3" w:rsidTr="00A83BB3">
        <w:tc>
          <w:tcPr>
            <w:tcW w:w="2548" w:type="dxa"/>
          </w:tcPr>
          <w:p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2414" w:type="dxa"/>
          </w:tcPr>
          <w:p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1120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43B00" w:rsidRPr="00A83BB3" w:rsidTr="00A83BB3">
        <w:tc>
          <w:tcPr>
            <w:tcW w:w="2548" w:type="dxa"/>
          </w:tcPr>
          <w:p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14" w:type="dxa"/>
          </w:tcPr>
          <w:p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20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3B00" w:rsidRPr="00A83BB3" w:rsidTr="00A83BB3">
        <w:trPr>
          <w:trHeight w:val="166"/>
        </w:trPr>
        <w:tc>
          <w:tcPr>
            <w:tcW w:w="2548" w:type="dxa"/>
            <w:vMerge w:val="restart"/>
          </w:tcPr>
          <w:p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Искусство</w:t>
            </w:r>
          </w:p>
        </w:tc>
        <w:tc>
          <w:tcPr>
            <w:tcW w:w="2414" w:type="dxa"/>
          </w:tcPr>
          <w:p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1120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3B00" w:rsidRPr="00A83BB3" w:rsidTr="00A83BB3">
        <w:trPr>
          <w:trHeight w:val="166"/>
        </w:trPr>
        <w:tc>
          <w:tcPr>
            <w:tcW w:w="2548" w:type="dxa"/>
            <w:vMerge/>
          </w:tcPr>
          <w:p w:rsidR="00043B00" w:rsidRPr="00A83BB3" w:rsidRDefault="00043B00" w:rsidP="00A263C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4" w:type="dxa"/>
          </w:tcPr>
          <w:p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120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3B00" w:rsidRPr="00A83BB3" w:rsidTr="00A83BB3">
        <w:tc>
          <w:tcPr>
            <w:tcW w:w="2548" w:type="dxa"/>
          </w:tcPr>
          <w:p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2414" w:type="dxa"/>
          </w:tcPr>
          <w:p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1120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3B00" w:rsidRPr="00A83BB3" w:rsidTr="00A83BB3">
        <w:tc>
          <w:tcPr>
            <w:tcW w:w="2548" w:type="dxa"/>
          </w:tcPr>
          <w:p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414" w:type="dxa"/>
          </w:tcPr>
          <w:p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120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43B00" w:rsidRPr="00A83BB3" w:rsidTr="00A83BB3">
        <w:tc>
          <w:tcPr>
            <w:tcW w:w="4962" w:type="dxa"/>
            <w:gridSpan w:val="2"/>
          </w:tcPr>
          <w:p w:rsidR="00043B00" w:rsidRPr="00A83BB3" w:rsidRDefault="00043B00" w:rsidP="00A263CF">
            <w:pPr>
              <w:rPr>
                <w:rFonts w:ascii="Times New Roman" w:hAnsi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20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9" w:type="dxa"/>
          </w:tcPr>
          <w:p w:rsidR="00043B00" w:rsidRPr="00A83BB3" w:rsidRDefault="00043B00" w:rsidP="0061184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9" w:type="dxa"/>
          </w:tcPr>
          <w:p w:rsidR="00043B00" w:rsidRPr="00A83BB3" w:rsidRDefault="00043B00" w:rsidP="0061184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9" w:type="dxa"/>
          </w:tcPr>
          <w:p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3BB3" w:rsidRPr="00A83BB3" w:rsidTr="00A83BB3">
        <w:tc>
          <w:tcPr>
            <w:tcW w:w="4962" w:type="dxa"/>
            <w:gridSpan w:val="2"/>
          </w:tcPr>
          <w:p w:rsidR="00A83BB3" w:rsidRPr="00A83BB3" w:rsidRDefault="00A83BB3" w:rsidP="00A83BB3">
            <w:pP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Русский язык</w:t>
            </w:r>
          </w:p>
        </w:tc>
        <w:tc>
          <w:tcPr>
            <w:tcW w:w="1120" w:type="dxa"/>
          </w:tcPr>
          <w:p w:rsidR="00A83BB3" w:rsidRPr="00A83BB3" w:rsidRDefault="00A83BB3" w:rsidP="00A83B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:rsidR="00A83BB3" w:rsidRPr="00A83BB3" w:rsidRDefault="00872572" w:rsidP="00A83B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:rsidR="00A83BB3" w:rsidRPr="00A83BB3" w:rsidRDefault="00872572" w:rsidP="00A83B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:rsidR="00A83BB3" w:rsidRPr="00A83BB3" w:rsidRDefault="00A83BB3" w:rsidP="00A83B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83BB3" w:rsidRPr="00A83BB3" w:rsidTr="00A83BB3">
        <w:tc>
          <w:tcPr>
            <w:tcW w:w="4962" w:type="dxa"/>
            <w:gridSpan w:val="2"/>
          </w:tcPr>
          <w:p w:rsidR="00A83BB3" w:rsidRPr="00A83BB3" w:rsidRDefault="00A83BB3" w:rsidP="00A83BB3">
            <w:pPr>
              <w:rPr>
                <w:rFonts w:ascii="Times New Roman" w:hAnsi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Максимально допустимая аудиторная недельная нагрузка</w:t>
            </w:r>
          </w:p>
        </w:tc>
        <w:tc>
          <w:tcPr>
            <w:tcW w:w="1120" w:type="dxa"/>
          </w:tcPr>
          <w:p w:rsidR="00A83BB3" w:rsidRPr="00A83BB3" w:rsidRDefault="00A83BB3" w:rsidP="00A83BB3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269" w:type="dxa"/>
          </w:tcPr>
          <w:p w:rsidR="00A83BB3" w:rsidRPr="00A83BB3" w:rsidRDefault="00A83BB3" w:rsidP="00A83B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269" w:type="dxa"/>
          </w:tcPr>
          <w:p w:rsidR="00A83BB3" w:rsidRPr="00A83BB3" w:rsidRDefault="00A83BB3" w:rsidP="00A83B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269" w:type="dxa"/>
          </w:tcPr>
          <w:p w:rsidR="00A83BB3" w:rsidRPr="00A83BB3" w:rsidRDefault="00A83BB3" w:rsidP="00A83B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</w:tbl>
    <w:p w:rsidR="00043B00" w:rsidRPr="003D761C" w:rsidRDefault="00043B00" w:rsidP="00043B00"/>
    <w:p w:rsidR="00043B00" w:rsidRDefault="00043B00" w:rsidP="00043B00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E6A82" w:rsidRPr="00A45C9A" w:rsidRDefault="002E6A82" w:rsidP="00C178CA">
      <w:pPr>
        <w:pStyle w:val="a4"/>
        <w:widowControl w:val="0"/>
        <w:autoSpaceDE w:val="0"/>
        <w:autoSpaceDN w:val="0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6A82" w:rsidRPr="00A4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7315"/>
    <w:multiLevelType w:val="hybridMultilevel"/>
    <w:tmpl w:val="64CC4590"/>
    <w:lvl w:ilvl="0" w:tplc="2EE691A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6DA40018"/>
    <w:multiLevelType w:val="hybridMultilevel"/>
    <w:tmpl w:val="50AC3AFC"/>
    <w:lvl w:ilvl="0" w:tplc="407C6A2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00"/>
    <w:rsid w:val="00043B00"/>
    <w:rsid w:val="002E6A82"/>
    <w:rsid w:val="0061184E"/>
    <w:rsid w:val="00872572"/>
    <w:rsid w:val="00A45C9A"/>
    <w:rsid w:val="00A83BB3"/>
    <w:rsid w:val="00C1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0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184E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0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184E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62BE-7C66-4D65-834C-58365966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9</cp:revision>
  <dcterms:created xsi:type="dcterms:W3CDTF">2019-02-07T16:52:00Z</dcterms:created>
  <dcterms:modified xsi:type="dcterms:W3CDTF">2019-02-20T14:01:00Z</dcterms:modified>
</cp:coreProperties>
</file>