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C0" w:rsidRPr="00016BA2" w:rsidRDefault="000117C0" w:rsidP="000117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0117C0" w:rsidRPr="00016BA2" w:rsidRDefault="000117C0" w:rsidP="000117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Ильинская средняя общеобразовательная школа</w:t>
      </w:r>
    </w:p>
    <w:p w:rsidR="000117C0" w:rsidRPr="00016BA2" w:rsidRDefault="000117C0" w:rsidP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(МОУ Ильинская СОШ)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9"/>
        <w:gridCol w:w="475"/>
        <w:gridCol w:w="5839"/>
      </w:tblGrid>
      <w:tr w:rsidR="000117C0" w:rsidRPr="00D21A59" w:rsidTr="008816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Ильинская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D21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31.08.2023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2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ind w:left="2396"/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Pr="0098791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Ильинская СОШ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Н.А.Куликова</w:t>
            </w:r>
            <w:proofErr w:type="spellEnd"/>
            <w:r w:rsidRPr="00016BA2">
              <w:rPr>
                <w:lang w:val="ru-RU"/>
              </w:rPr>
              <w:br/>
            </w:r>
            <w:r w:rsidR="00D21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</w:t>
            </w:r>
          </w:p>
        </w:tc>
      </w:tr>
      <w:tr w:rsidR="000117C0" w:rsidRPr="00D21A59" w:rsidTr="008816EA">
        <w:trPr>
          <w:gridAfter w:val="1"/>
          <w:wAfter w:w="53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Ильинская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D21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</w:t>
      </w:r>
      <w:proofErr w:type="spellStart"/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внутришкольном</w:t>
      </w:r>
      <w:proofErr w:type="spellEnd"/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контроле</w:t>
      </w:r>
      <w:r w:rsidRPr="000117C0">
        <w:rPr>
          <w:lang w:val="ru-RU"/>
        </w:rPr>
        <w:br/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Муниципальном образовательном учреждении Ильинская средняя общеобразовательная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</w:p>
    <w:p w:rsidR="00F41388" w:rsidRPr="000117C0" w:rsidRDefault="00F413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Муниципальном образовательном учреждении Ильинская средняя общеобразовательная школа (далее – Положение)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регламентирует содержание и порядок проведения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(ВШК)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Муниципальном образовательном учреждении Ильинская средняя общеобразовательная школа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со следующими нормативными правовыми документами: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F41388" w:rsidRPr="000117C0" w:rsidRDefault="000117C0" w:rsidP="000117C0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ВСОКО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ОУ Ильинская средняя общеобразовательная школа;</w:t>
      </w:r>
    </w:p>
    <w:p w:rsidR="00F41388" w:rsidRPr="000117C0" w:rsidRDefault="000117C0" w:rsidP="000117C0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ОУ Ильинская средняя общеобразовательная школа;</w:t>
      </w:r>
    </w:p>
    <w:p w:rsidR="00F41388" w:rsidRPr="000117C0" w:rsidRDefault="000117C0" w:rsidP="000117C0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Программой развития МОУ Ильинская средняя общеобразовательная школа.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ВШК – система оценки деятельности школы по всем направлениям, основанная на мониторинге соблюдения школой действующего законодательства, регулирующего ее функционирование.</w:t>
      </w: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 и принципы 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2.1. Главной целью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эффективного функционирования школы, обеспечения ее конкурентоспособности на рынке образовательных услуг.</w:t>
      </w:r>
    </w:p>
    <w:p w:rsidR="00F41388" w:rsidRDefault="000117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ВШК:</w:t>
      </w:r>
    </w:p>
    <w:p w:rsidR="00F41388" w:rsidRPr="000117C0" w:rsidRDefault="000117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определение факторов, которые способствуют оптимизации структуры управления школы;</w:t>
      </w:r>
    </w:p>
    <w:p w:rsidR="00F41388" w:rsidRPr="000117C0" w:rsidRDefault="000117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установление направлений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непрерывного профессионального развития кадров школы;</w:t>
      </w:r>
    </w:p>
    <w:p w:rsidR="00F41388" w:rsidRPr="000117C0" w:rsidRDefault="000117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анализ рисков деятельности с целью их устранения или минимизации;</w:t>
      </w:r>
    </w:p>
    <w:p w:rsidR="00F41388" w:rsidRPr="000117C0" w:rsidRDefault="000117C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определение направлений развития и модернизации деятельности школы.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2.3. Работники школы в процессе реализации ВШК должны придерживаться следующих принципов: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 w:rsidR="00F41388" w:rsidRDefault="000117C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 w:rsidR="00F41388" w:rsidRDefault="000117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Направления и виды ВШК</w:t>
      </w:r>
    </w:p>
    <w:p w:rsidR="00F41388" w:rsidRDefault="000117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Направления ВШК:</w:t>
      </w:r>
    </w:p>
    <w:p w:rsidR="00F41388" w:rsidRDefault="000117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действующего законодательства РФ;</w:t>
      </w:r>
    </w:p>
    <w:p w:rsidR="00F41388" w:rsidRPr="000117C0" w:rsidRDefault="000117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соблюдение устава, локальных нормативных и распорядительных актов школы;</w:t>
      </w:r>
    </w:p>
    <w:p w:rsidR="00F41388" w:rsidRPr="000117C0" w:rsidRDefault="000117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эффективность образовательной деятельности, в том числе дополнительных образовательных услуг;</w:t>
      </w:r>
    </w:p>
    <w:p w:rsidR="00F41388" w:rsidRPr="000117C0" w:rsidRDefault="000117C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качество и достаточность материально-технического обеспечения школы.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 может быть плановым и оперативным. Оба вида ВШК могут включать в разном сочетании комплексный,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фронтальный и тематический контроль.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Комплексный контроль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всестороннее изучение и анализ нескольких связанных сфер деятельности школы.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3.2.2.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Фронтальный контроль – всестороннее изучение и анализ коллектива, группы или одного учителя по двум или более направлениям деятельности.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Тематический контроль – глубокое изучение какого-либо конкретного вопроса, проблемы или одного направления деятельности в работе коллектива школы, группы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одного работника.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3.3. При всех видах ВШК могут использоваться в разном сочетании следующие формы контроля: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классно-обобщающий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тематически-обобщающий;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предметно-обобщающий;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обзорный;</w:t>
      </w:r>
    </w:p>
    <w:p w:rsidR="00F41388" w:rsidRDefault="000117C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персональный.</w:t>
      </w:r>
    </w:p>
    <w:p w:rsidR="00F41388" w:rsidRDefault="000117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Методы 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4.1. При любом направлении, виде и форме ВШК могут применяться в различном сочетании следующие методы контроля: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4.1.1.экспертиза документов, в том числе: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методической документации педагогических работников;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документации обучающихся;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успеваемости;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внеурочной деятельности/факультативов;</w:t>
      </w:r>
    </w:p>
    <w:p w:rsidR="00F41388" w:rsidRDefault="000117C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 обучающихся;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4.1.2. посещение/просмотр видеозаписи учебных занятий и мероприятий, в том числе:</w:t>
      </w:r>
    </w:p>
    <w:p w:rsidR="00F41388" w:rsidRDefault="000117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Pr="000117C0" w:rsidRDefault="000117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курсов внеурочной деятельности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внеурочных мероприятий;</w:t>
      </w:r>
    </w:p>
    <w:p w:rsidR="00F41388" w:rsidRPr="000117C0" w:rsidRDefault="000117C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занятий по программам дополнительного образования;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4.1.3. изучение </w:t>
      </w:r>
      <w:proofErr w:type="gram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proofErr w:type="gram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их родителей (законных представителей), работников:</w:t>
      </w:r>
    </w:p>
    <w:p w:rsidR="00F41388" w:rsidRDefault="000117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анкетирование;</w:t>
      </w:r>
    </w:p>
    <w:p w:rsidR="00F41388" w:rsidRDefault="000117C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опросы;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4.1.4. диагностики/контрольные срезы, в том числе:</w:t>
      </w:r>
    </w:p>
    <w:p w:rsidR="00F41388" w:rsidRDefault="000117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онлайн-тесты.</w:t>
      </w:r>
    </w:p>
    <w:p w:rsidR="00F41388" w:rsidRDefault="000117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проведения 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5.1. ВШК в школе осуществляется в соответствии с Положением и планом ВШК, который утверждается директором.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ВШК может проводиться внепланово на основании обращений участников образовательных отношений.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 реализации образовательных программ проводится в соответствии с внутренней системой оценки качества образования, определяемой локальными нормативными актами школы.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5.4.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материально-технического обеспечения школы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объеме,</w:t>
      </w:r>
      <w:r w:rsidRPr="000117C0">
        <w:rPr>
          <w:lang w:val="ru-RU"/>
        </w:rPr>
        <w:br/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proofErr w:type="gram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подготовки отчета о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5.5. Ответственные за мероприятия ВШК указываются в плане ВШК.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5.6.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участию в ВШК могут привлекаться эксперты из числа научно-педагогической</w:t>
      </w:r>
      <w:r w:rsidRPr="000117C0">
        <w:rPr>
          <w:lang w:val="ru-RU"/>
        </w:rPr>
        <w:br/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общественности региона.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Эксперты имеют право запрашивать необходимую информацию у ответственного за мероприятие ВШК, изучать документацию, относящуюся к предмету контроля.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 проведении планового контроля не требуется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предупреждать работника, чья работа стала объектом контроля,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плане ВШК указаны сроки контроля.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5.8. Результаты ВШК оформляют в виде итогового документа: справки, аналитического доклада, докладной записки.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5.9. По итогам проведения мероприятий ВШК организуется обсуждение итоговых документов ВШК с участием директора с целью принятия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решений о следующем:</w:t>
      </w:r>
    </w:p>
    <w:p w:rsidR="00F41388" w:rsidRPr="000117C0" w:rsidRDefault="000117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проведении повторного контроля с привлечением специалистов-экспертов;</w:t>
      </w:r>
    </w:p>
    <w:p w:rsidR="00F41388" w:rsidRDefault="000117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Pr="000117C0" w:rsidRDefault="000117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привлечении к дисциплинарной ответственности должностных лиц;</w:t>
      </w:r>
    </w:p>
    <w:p w:rsidR="00F41388" w:rsidRPr="000117C0" w:rsidRDefault="000117C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иных решениях в пределах компетенции образовательной организации.</w:t>
      </w: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Связь ВШК, ВСОКО и </w:t>
      </w:r>
      <w:proofErr w:type="spellStart"/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осуществляется с использованием информации ВСОКО.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6.2. Должностные лица одновременно могут выступать и субъектами ВСОКО, и субъектами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6.3. Информация по итогам оценки содержания, условий реализации и результатов освоения обучающимися образовательных программ используется как материалы для использования при проведении ВШК.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6.4. Субъекты ВШК организуют подготовку отчета о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обеспечивают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соответствие федеральным требованиям.</w:t>
      </w: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Документационное сопровождение 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Документационное сопровождение ВШК включает следующие организационно-распорядительные документы:</w:t>
      </w:r>
    </w:p>
    <w:p w:rsidR="00F41388" w:rsidRPr="000117C0" w:rsidRDefault="000117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об утверждении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плана ВШК;</w:t>
      </w:r>
    </w:p>
    <w:p w:rsidR="00F41388" w:rsidRPr="000117C0" w:rsidRDefault="000117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план-задание на проведение оперативного контроля;</w:t>
      </w:r>
    </w:p>
    <w:p w:rsidR="00F41388" w:rsidRPr="000117C0" w:rsidRDefault="000117C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итоговый документ по окончании проведения одного или нескольких мероприятий ВШК.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7.2. Документация хранится в школе в соответствии с номенклатурой дел.</w:t>
      </w:r>
    </w:p>
    <w:sectPr w:rsidR="00F41388" w:rsidRPr="000117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5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B1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C0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25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E1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E5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30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44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C6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97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7C0"/>
    <w:rsid w:val="002D33B1"/>
    <w:rsid w:val="002D3591"/>
    <w:rsid w:val="003514A0"/>
    <w:rsid w:val="004F7E17"/>
    <w:rsid w:val="005A05CE"/>
    <w:rsid w:val="00653AF6"/>
    <w:rsid w:val="00B73A5A"/>
    <w:rsid w:val="00D21A59"/>
    <w:rsid w:val="00E438A1"/>
    <w:rsid w:val="00F01E19"/>
    <w:rsid w:val="00F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F737-E3C6-4069-814D-F34C742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2023-10-09T03:59:00Z</dcterms:modified>
</cp:coreProperties>
</file>